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1C89" w:rsidRPr="00B04216" w:rsidRDefault="00634F02" w:rsidP="00634F02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DE0C7" wp14:editId="0E950E62">
                <wp:simplePos x="0" y="0"/>
                <wp:positionH relativeFrom="column">
                  <wp:posOffset>1175385</wp:posOffset>
                </wp:positionH>
                <wp:positionV relativeFrom="paragraph">
                  <wp:posOffset>-241935</wp:posOffset>
                </wp:positionV>
                <wp:extent cx="6829425" cy="58769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587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F02" w:rsidRDefault="00634F02" w:rsidP="00634F0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 w:line="360" w:lineRule="auto"/>
                              <w:ind w:left="357" w:hanging="357"/>
                              <w:jc w:val="center"/>
                              <w:rPr>
                                <w:rStyle w:val="c2"/>
                                <w:b/>
                                <w:color w:val="000000"/>
                                <w:sz w:val="36"/>
                                <w:szCs w:val="28"/>
                              </w:rPr>
                            </w:pPr>
                            <w:r w:rsidRPr="00634F02">
                              <w:rPr>
                                <w:rStyle w:val="c2"/>
                                <w:b/>
                                <w:color w:val="000000"/>
                                <w:sz w:val="36"/>
                                <w:szCs w:val="28"/>
                              </w:rPr>
                              <w:t>Памятка</w:t>
                            </w:r>
                          </w:p>
                          <w:p w:rsidR="00B04216" w:rsidRDefault="00634F02" w:rsidP="00634F0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 w:line="360" w:lineRule="auto"/>
                              <w:ind w:left="357" w:hanging="357"/>
                              <w:jc w:val="center"/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2"/>
                                <w:color w:val="000000"/>
                                <w:sz w:val="28"/>
                                <w:szCs w:val="28"/>
                              </w:rPr>
                              <w:t xml:space="preserve"> «Правила бережного отношения к книге»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Не бери книгу грязными руками.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Не рисуй в книге ни в коем случае, это не альбом для рисования.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Переворачивай страницы аккуратно, чтобы не порвать их.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Подклей страницы в книге, даже если их порвал не ты. Попроси помощи у взрослых.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Не загибай листы в книге и не вкладывай ручку, карандаш и прочие посторонние предметы.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Пользуйся закладкой, чтобы отметить в книге место, где ты закончил читать.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Перед тем, как перевернуть страницу, не следует лизать палец, так как от этого страница портится. Из-за того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,</w:t>
                            </w: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что бумага шероховатая, на ней легко задерживается пыль, грязь. Поэтому, думая о “здоровье” книги, мы заботимся и о своем здоровье.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Переворачивать страницу нужно только за верхний угол. Если переворачивать за нижний уголок, то быстро стираются цифры, которые указывают номер страницы.</w:t>
                            </w:r>
                          </w:p>
                          <w:p w:rsidR="00634F02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На время чтения библиотечные книги нужно оборачивать.</w:t>
                            </w:r>
                          </w:p>
                          <w:p w:rsidR="00B04216" w:rsidRPr="00634F02" w:rsidRDefault="00634F02" w:rsidP="00634F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0" w:beforeAutospacing="0" w:after="0" w:afterAutospacing="0" w:line="360" w:lineRule="auto"/>
                              <w:ind w:left="0" w:firstLine="709"/>
                              <w:jc w:val="both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634F02">
                              <w:rPr>
                                <w:color w:val="000000"/>
                                <w:sz w:val="27"/>
                                <w:szCs w:val="27"/>
                              </w:rPr>
                              <w:t>Нельзя читать во время еды. Это замедляет процесс пищеварения и неблагоприятно влияет на зрение. Кроме того, можно нечаянно испачкать книгу, а прочитанная за едой информация хуже усваивается.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DE0C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2.55pt;margin-top:-19.05pt;width:537.75pt;height:4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" fillcolor="white [3201]" strokeweight=".5pt">
                <v:textbox>
                  <w:txbxContent>
                    <w:p w:rsidR="00634F02" w:rsidRDefault="00634F02" w:rsidP="00634F02">
                      <w:pPr>
                        <w:pStyle w:val="c1"/>
                        <w:shd w:val="clear" w:color="auto" w:fill="FFFFFF"/>
                        <w:spacing w:before="0" w:beforeAutospacing="0" w:after="0" w:afterAutospacing="0" w:line="360" w:lineRule="auto"/>
                        <w:ind w:left="357" w:hanging="357"/>
                        <w:jc w:val="center"/>
                        <w:rPr>
                          <w:rStyle w:val="c2"/>
                          <w:b/>
                          <w:color w:val="000000"/>
                          <w:sz w:val="36"/>
                          <w:szCs w:val="28"/>
                        </w:rPr>
                      </w:pPr>
                      <w:r w:rsidRPr="00634F02">
                        <w:rPr>
                          <w:rStyle w:val="c2"/>
                          <w:b/>
                          <w:color w:val="000000"/>
                          <w:sz w:val="36"/>
                          <w:szCs w:val="28"/>
                        </w:rPr>
                        <w:t>Памятка</w:t>
                      </w:r>
                    </w:p>
                    <w:p w:rsidR="00B04216" w:rsidRDefault="00634F02" w:rsidP="00634F02">
                      <w:pPr>
                        <w:pStyle w:val="c1"/>
                        <w:shd w:val="clear" w:color="auto" w:fill="FFFFFF"/>
                        <w:spacing w:before="0" w:beforeAutospacing="0" w:after="0" w:afterAutospacing="0" w:line="360" w:lineRule="auto"/>
                        <w:ind w:left="357" w:hanging="357"/>
                        <w:jc w:val="center"/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2"/>
                          <w:color w:val="000000"/>
                          <w:sz w:val="28"/>
                          <w:szCs w:val="28"/>
                        </w:rPr>
                        <w:t xml:space="preserve"> «Правила бережного отношения к книге»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Не бери книгу грязными руками.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Не рисуй в книге ни в коем случае, это не альбом для рисования.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Переворачивай страницы аккуратно, чтобы не порвать их.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Подклей страницы в книге, даже если их порвал не ты. Попроси помощи у взрослых.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Не загибай листы в книге и не вкладывай ручку, карандаш и прочие посторонние предметы.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Пользуйся закладкой, чтобы отметить в книге место, где ты закончил читать.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Перед тем, как перевернуть страницу, не следует лизать палец, так как от этого страница портится. Из-за того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,</w:t>
                      </w: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 xml:space="preserve"> что бумага шероховатая, на ней легко задерживается пыль, грязь. Поэтому, думая о “здоровье” книги, мы заботимся и о своем здоровье.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Переворачивать страницу нужно только за верхний угол. Если переворачивать за нижний уголок, то быстро стираются цифры, которые указывают номер страницы.</w:t>
                      </w:r>
                    </w:p>
                    <w:p w:rsidR="00634F02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На время чтения библиотечные книги нужно оборачивать.</w:t>
                      </w:r>
                    </w:p>
                    <w:p w:rsidR="00B04216" w:rsidRPr="00634F02" w:rsidRDefault="00634F02" w:rsidP="00634F02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0" w:beforeAutospacing="0" w:after="0" w:afterAutospacing="0" w:line="360" w:lineRule="auto"/>
                        <w:ind w:left="0" w:firstLine="709"/>
                        <w:jc w:val="both"/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634F02">
                        <w:rPr>
                          <w:color w:val="000000"/>
                          <w:sz w:val="27"/>
                          <w:szCs w:val="27"/>
                        </w:rPr>
                        <w:t>Нельзя читать во время еды. Это замедляет процесс пищеварения и неблагоприятно влияет на зрение. Кроме того, можно нечаянно испачкать книгу, а прочитанная за едой информация хуже усваивается.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5D7334" wp14:editId="5A197AF0">
            <wp:simplePos x="0" y="0"/>
            <wp:positionH relativeFrom="margin">
              <wp:posOffset>-786765</wp:posOffset>
            </wp:positionH>
            <wp:positionV relativeFrom="margin">
              <wp:posOffset>-1136650</wp:posOffset>
            </wp:positionV>
            <wp:extent cx="10801350" cy="7677150"/>
            <wp:effectExtent l="0" t="0" r="0" b="0"/>
            <wp:wrapSquare wrapText="bothSides"/>
            <wp:docPr id="1" name="Рисунок 1" descr="https://thumb.ac-illust.com/4f/4f8e4d94edd41170ad756264505dbd5f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.ac-illust.com/4f/4f8e4d94edd41170ad756264505dbd5f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1C89" w:rsidRPr="00B04216" w:rsidSect="00B04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A7CD5"/>
    <w:multiLevelType w:val="multilevel"/>
    <w:tmpl w:val="732E4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10"/>
    <w:rsid w:val="003C0DB9"/>
    <w:rsid w:val="003D3F10"/>
    <w:rsid w:val="00634F02"/>
    <w:rsid w:val="00B04216"/>
    <w:rsid w:val="00B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6F050-8817-413C-AFBC-C9F7DFF1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0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4216"/>
  </w:style>
  <w:style w:type="paragraph" w:styleId="a3">
    <w:name w:val="Normal (Web)"/>
    <w:basedOn w:val="a"/>
    <w:uiPriority w:val="99"/>
    <w:unhideWhenUsed/>
    <w:rsid w:val="0063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4484-A564-42AA-B99F-B0B8AC6E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пии мпп.эМММММмммаипаекрнеглдшщзVVvvvv</cp:lastModifiedBy>
  <cp:revision>3</cp:revision>
  <dcterms:created xsi:type="dcterms:W3CDTF">2022-12-04T16:34:00Z</dcterms:created>
  <dcterms:modified xsi:type="dcterms:W3CDTF">2025-09-14T10:28:00Z</dcterms:modified>
</cp:coreProperties>
</file>